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489167BC" w:rsidR="00FD6737" w:rsidRDefault="00B049BB"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3018F590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3337C5E9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6958659C" w14:textId="1439F495" w:rsidR="007D2707" w:rsidRPr="002C586C" w:rsidRDefault="00850FA9" w:rsidP="007D2707">
      <w:pPr>
        <w:ind w:left="-720"/>
        <w:jc w:val="center"/>
        <w:rPr>
          <w:b/>
          <w:iCs/>
        </w:rPr>
      </w:pPr>
      <w:r w:rsidRPr="002C586C">
        <w:rPr>
          <w:b/>
          <w:iCs/>
        </w:rPr>
        <w:t>ZONING BOARD OF ADJUSTMENT</w:t>
      </w:r>
    </w:p>
    <w:p w14:paraId="7F3F074E" w14:textId="77777777" w:rsidR="00FE7CB8" w:rsidRPr="007E4312" w:rsidRDefault="00FE7CB8"/>
    <w:p w14:paraId="30084248" w14:textId="67483B90" w:rsidR="003A7DC3" w:rsidRPr="007E4312" w:rsidRDefault="00461714" w:rsidP="003A7DC3">
      <w:pPr>
        <w:pStyle w:val="BodyText"/>
        <w:ind w:left="-720" w:right="-270"/>
        <w:jc w:val="center"/>
        <w:rPr>
          <w:sz w:val="24"/>
          <w:u w:val="single"/>
        </w:rPr>
      </w:pPr>
      <w:r>
        <w:rPr>
          <w:sz w:val="24"/>
          <w:u w:val="single"/>
        </w:rPr>
        <w:t>April 22</w:t>
      </w:r>
      <w:r w:rsidR="002C586C">
        <w:rPr>
          <w:sz w:val="24"/>
          <w:u w:val="single"/>
        </w:rPr>
        <w:t xml:space="preserve">, 2020 </w:t>
      </w:r>
      <w:r w:rsidR="003A7DC3" w:rsidRPr="007E4312">
        <w:rPr>
          <w:sz w:val="24"/>
          <w:u w:val="single"/>
        </w:rPr>
        <w:t xml:space="preserve">MEETING </w:t>
      </w:r>
      <w:r w:rsidR="004D7375">
        <w:rPr>
          <w:sz w:val="24"/>
          <w:u w:val="single"/>
        </w:rPr>
        <w:t xml:space="preserve">CANCELATION </w:t>
      </w:r>
      <w:r w:rsidR="002C586C">
        <w:rPr>
          <w:sz w:val="24"/>
          <w:u w:val="single"/>
        </w:rPr>
        <w:t>NOTICE</w:t>
      </w:r>
    </w:p>
    <w:p w14:paraId="02FA4843" w14:textId="77777777" w:rsidR="003A7DC3" w:rsidRPr="00573B6E" w:rsidRDefault="003A7DC3" w:rsidP="00982864">
      <w:pPr>
        <w:pStyle w:val="BodyText"/>
        <w:ind w:left="-720" w:right="-270"/>
        <w:rPr>
          <w:b w:val="0"/>
          <w:bCs w:val="0"/>
          <w:sz w:val="24"/>
        </w:rPr>
      </w:pPr>
    </w:p>
    <w:p w14:paraId="2867E182" w14:textId="1B4943C3" w:rsidR="002C586C" w:rsidRDefault="002C586C" w:rsidP="00EF4C94">
      <w:pPr>
        <w:pStyle w:val="BodyText"/>
        <w:ind w:left="-720" w:right="-270"/>
        <w:jc w:val="both"/>
        <w:rPr>
          <w:b w:val="0"/>
          <w:sz w:val="24"/>
        </w:rPr>
      </w:pPr>
      <w:r>
        <w:rPr>
          <w:b w:val="0"/>
          <w:sz w:val="24"/>
        </w:rPr>
        <w:t>Please t</w:t>
      </w:r>
      <w:r w:rsidR="00FE7CB8" w:rsidRPr="007E4312">
        <w:rPr>
          <w:b w:val="0"/>
          <w:sz w:val="24"/>
        </w:rPr>
        <w:t xml:space="preserve">ake notice that the Zoning Board of Adjustment </w:t>
      </w:r>
      <w:r w:rsidR="00461714">
        <w:rPr>
          <w:b w:val="0"/>
          <w:sz w:val="24"/>
        </w:rPr>
        <w:t>of</w:t>
      </w:r>
      <w:r w:rsidR="00FE7CB8" w:rsidRPr="007E4312">
        <w:rPr>
          <w:b w:val="0"/>
          <w:sz w:val="24"/>
        </w:rPr>
        <w:t xml:space="preserve"> the Borough of Sayreville, N.J.</w:t>
      </w:r>
      <w:r>
        <w:rPr>
          <w:b w:val="0"/>
          <w:sz w:val="24"/>
        </w:rPr>
        <w:t xml:space="preserve"> has </w:t>
      </w:r>
      <w:r w:rsidRPr="00173737">
        <w:rPr>
          <w:bCs w:val="0"/>
          <w:sz w:val="24"/>
          <w:u w:val="single"/>
        </w:rPr>
        <w:t>canceled</w:t>
      </w:r>
      <w:r>
        <w:rPr>
          <w:b w:val="0"/>
          <w:sz w:val="24"/>
        </w:rPr>
        <w:t xml:space="preserve"> </w:t>
      </w:r>
      <w:r w:rsidR="003B1CD5">
        <w:rPr>
          <w:b w:val="0"/>
          <w:sz w:val="24"/>
        </w:rPr>
        <w:t>its</w:t>
      </w:r>
      <w:r>
        <w:rPr>
          <w:b w:val="0"/>
          <w:sz w:val="24"/>
        </w:rPr>
        <w:t xml:space="preserve"> Wednesda</w:t>
      </w:r>
      <w:r w:rsidR="00186C55">
        <w:rPr>
          <w:b w:val="0"/>
          <w:sz w:val="24"/>
        </w:rPr>
        <w:t xml:space="preserve">y, </w:t>
      </w:r>
      <w:r w:rsidR="00461714">
        <w:rPr>
          <w:b w:val="0"/>
          <w:sz w:val="24"/>
        </w:rPr>
        <w:t>April 22</w:t>
      </w:r>
      <w:r>
        <w:rPr>
          <w:b w:val="0"/>
          <w:sz w:val="24"/>
        </w:rPr>
        <w:t xml:space="preserve">, 2020 </w:t>
      </w:r>
      <w:r w:rsidR="003B1CD5">
        <w:rPr>
          <w:b w:val="0"/>
          <w:sz w:val="24"/>
        </w:rPr>
        <w:t>meeting</w:t>
      </w:r>
      <w:r w:rsidR="00173737">
        <w:rPr>
          <w:b w:val="0"/>
          <w:sz w:val="24"/>
        </w:rPr>
        <w:t xml:space="preserve">.  The following matters which were to be heard on </w:t>
      </w:r>
      <w:r w:rsidR="00461714" w:rsidRPr="00461714">
        <w:rPr>
          <w:b w:val="0"/>
          <w:sz w:val="24"/>
        </w:rPr>
        <w:t>April 22, 2020</w:t>
      </w:r>
      <w:r w:rsidR="00173737">
        <w:rPr>
          <w:b w:val="0"/>
          <w:sz w:val="24"/>
        </w:rPr>
        <w:t xml:space="preserve">, are hereby adjourned to </w:t>
      </w:r>
      <w:r>
        <w:rPr>
          <w:b w:val="0"/>
          <w:sz w:val="24"/>
        </w:rPr>
        <w:t xml:space="preserve">Wednesday, </w:t>
      </w:r>
      <w:r w:rsidR="00461714">
        <w:rPr>
          <w:b w:val="0"/>
          <w:sz w:val="24"/>
        </w:rPr>
        <w:t>May 27</w:t>
      </w:r>
      <w:r>
        <w:rPr>
          <w:b w:val="0"/>
          <w:sz w:val="24"/>
        </w:rPr>
        <w:t>, 20</w:t>
      </w:r>
      <w:r w:rsidR="00173737">
        <w:rPr>
          <w:b w:val="0"/>
          <w:sz w:val="24"/>
        </w:rPr>
        <w:t>20</w:t>
      </w:r>
      <w:r>
        <w:rPr>
          <w:b w:val="0"/>
          <w:sz w:val="24"/>
        </w:rPr>
        <w:t xml:space="preserve"> </w:t>
      </w:r>
      <w:r w:rsidRPr="005E77AE">
        <w:rPr>
          <w:b w:val="0"/>
          <w:sz w:val="24"/>
        </w:rPr>
        <w:t>at 7:30 PM,</w:t>
      </w:r>
      <w:r w:rsidR="00173737">
        <w:rPr>
          <w:b w:val="0"/>
          <w:sz w:val="24"/>
        </w:rPr>
        <w:t xml:space="preserve"> without the need for further notice:</w:t>
      </w:r>
    </w:p>
    <w:p w14:paraId="09ACDDFD" w14:textId="47CCE424" w:rsidR="00173737" w:rsidRDefault="00173737" w:rsidP="00982864">
      <w:pPr>
        <w:pStyle w:val="BodyText"/>
        <w:ind w:left="-720" w:right="-270"/>
        <w:rPr>
          <w:b w:val="0"/>
          <w:sz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58"/>
        <w:gridCol w:w="1928"/>
        <w:gridCol w:w="2766"/>
        <w:gridCol w:w="2700"/>
      </w:tblGrid>
      <w:tr w:rsidR="003F286D" w:rsidRPr="003F286D" w14:paraId="59497670" w14:textId="77777777" w:rsidTr="00130215">
        <w:tc>
          <w:tcPr>
            <w:tcW w:w="958" w:type="dxa"/>
          </w:tcPr>
          <w:p w14:paraId="312C22C8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Case No.</w:t>
            </w:r>
          </w:p>
        </w:tc>
        <w:tc>
          <w:tcPr>
            <w:tcW w:w="1928" w:type="dxa"/>
          </w:tcPr>
          <w:p w14:paraId="053F2635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Applicant</w:t>
            </w:r>
          </w:p>
        </w:tc>
        <w:tc>
          <w:tcPr>
            <w:tcW w:w="2766" w:type="dxa"/>
          </w:tcPr>
          <w:p w14:paraId="62A960AC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Location</w:t>
            </w:r>
          </w:p>
        </w:tc>
        <w:tc>
          <w:tcPr>
            <w:tcW w:w="2700" w:type="dxa"/>
          </w:tcPr>
          <w:p w14:paraId="16EE80C7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Application</w:t>
            </w:r>
          </w:p>
        </w:tc>
      </w:tr>
      <w:tr w:rsidR="003F286D" w:rsidRPr="003F286D" w14:paraId="56B63205" w14:textId="77777777" w:rsidTr="00130215">
        <w:tc>
          <w:tcPr>
            <w:tcW w:w="958" w:type="dxa"/>
          </w:tcPr>
          <w:p w14:paraId="725183A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C35474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20-02</w:t>
            </w:r>
          </w:p>
          <w:p w14:paraId="62FC814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0BF85EC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257E36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0BC100F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9C0CBEB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45BC04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20-05</w:t>
            </w:r>
          </w:p>
          <w:p w14:paraId="1EEB34D6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056CA9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CA5C17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20-06</w:t>
            </w:r>
          </w:p>
          <w:p w14:paraId="5DFBD33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20E1B3E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DB68E4B" w14:textId="77777777" w:rsid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20-07</w:t>
            </w:r>
          </w:p>
          <w:p w14:paraId="661AB77F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1ED44DE6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0DC05C9F" w14:textId="7C398489" w:rsidR="00130215" w:rsidRPr="003F286D" w:rsidRDefault="00130215" w:rsidP="003F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19-12</w:t>
            </w:r>
          </w:p>
        </w:tc>
        <w:tc>
          <w:tcPr>
            <w:tcW w:w="1928" w:type="dxa"/>
          </w:tcPr>
          <w:p w14:paraId="27AE0B3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AF1137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BKD, LLC</w:t>
            </w:r>
          </w:p>
          <w:p w14:paraId="6D83EDC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7945E4A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0962A495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2850929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6156A8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EA385B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Denise McLaughlin</w:t>
            </w:r>
          </w:p>
          <w:p w14:paraId="2639C0F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0AC7ABB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Andrew Barsky</w:t>
            </w:r>
          </w:p>
          <w:p w14:paraId="43ED17D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79B8B758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029E095" w14:textId="77777777" w:rsid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Thomas Pizzillo</w:t>
            </w:r>
          </w:p>
          <w:p w14:paraId="07254018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5D6F747F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3E5EB12A" w14:textId="116B5383" w:rsidR="00130215" w:rsidRPr="003F286D" w:rsidRDefault="00130215" w:rsidP="003F286D">
            <w:pPr>
              <w:rPr>
                <w:rFonts w:ascii="Times New Roman" w:hAnsi="Times New Roman"/>
              </w:rPr>
            </w:pPr>
            <w:r w:rsidRPr="00130215">
              <w:rPr>
                <w:rFonts w:ascii="Times New Roman" w:hAnsi="Times New Roman"/>
              </w:rPr>
              <w:t>Mary Aileen, LLC</w:t>
            </w:r>
          </w:p>
        </w:tc>
        <w:tc>
          <w:tcPr>
            <w:tcW w:w="2766" w:type="dxa"/>
          </w:tcPr>
          <w:p w14:paraId="51BF7E6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A60658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1979 Highway 35 No.</w:t>
            </w:r>
          </w:p>
          <w:p w14:paraId="1F246D93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 xml:space="preserve">South Amboy, NJ </w:t>
            </w:r>
          </w:p>
          <w:p w14:paraId="538C5F5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426, Lot(s)</w:t>
            </w:r>
          </w:p>
          <w:p w14:paraId="4B327C9F" w14:textId="77777777" w:rsidR="003F286D" w:rsidRPr="003F286D" w:rsidRDefault="003F286D" w:rsidP="003F286D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&amp; 2.01</w:t>
            </w:r>
          </w:p>
          <w:p w14:paraId="6AE3CECE" w14:textId="77777777" w:rsidR="003F286D" w:rsidRPr="003F286D" w:rsidRDefault="003F286D" w:rsidP="003F286D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</w:rPr>
            </w:pPr>
          </w:p>
          <w:p w14:paraId="40819605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66507E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19 Lavern Street</w:t>
            </w:r>
          </w:p>
          <w:p w14:paraId="2CEDB4D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114, Lot 13.01</w:t>
            </w:r>
          </w:p>
          <w:p w14:paraId="36404ABE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B80274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211 MacArthur Ave.</w:t>
            </w:r>
          </w:p>
          <w:p w14:paraId="5E708B5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173, Lot 2.01</w:t>
            </w:r>
          </w:p>
          <w:p w14:paraId="1E9F593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22D373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23 Rota Drive</w:t>
            </w:r>
          </w:p>
          <w:p w14:paraId="64DCBC43" w14:textId="77777777" w:rsid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447.07 Lot 15</w:t>
            </w:r>
          </w:p>
          <w:p w14:paraId="486E774F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7BAC1C55" w14:textId="148975F9" w:rsidR="00130215" w:rsidRPr="003F286D" w:rsidRDefault="00130215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Jernee Mill Road</w:t>
            </w:r>
          </w:p>
        </w:tc>
        <w:tc>
          <w:tcPr>
            <w:tcW w:w="2700" w:type="dxa"/>
          </w:tcPr>
          <w:p w14:paraId="14C7E38A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370E5F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Use Variance/Site Plan</w:t>
            </w:r>
          </w:p>
          <w:p w14:paraId="2D325353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7EB36BE5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43F1AB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3F1A9E3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290F5284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BDD5EC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Bulk Variance/Pool</w:t>
            </w:r>
          </w:p>
          <w:p w14:paraId="0688F2E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EDC154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C296B48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Use Variance/Bulk Variance</w:t>
            </w:r>
          </w:p>
          <w:p w14:paraId="0C059A3A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DFA5A4B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Bulk Variance/Garage</w:t>
            </w:r>
          </w:p>
          <w:p w14:paraId="1866C41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ED97978" w14:textId="77777777" w:rsidR="003F286D" w:rsidRDefault="003F286D" w:rsidP="003F286D">
            <w:pPr>
              <w:rPr>
                <w:rFonts w:ascii="Times New Roman" w:hAnsi="Times New Roman"/>
              </w:rPr>
            </w:pPr>
          </w:p>
          <w:p w14:paraId="397C8B54" w14:textId="71B6C328" w:rsidR="00130215" w:rsidRPr="003F286D" w:rsidRDefault="00130215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Use Variance/Trailer</w:t>
            </w:r>
            <w:r>
              <w:rPr>
                <w:rFonts w:ascii="Times New Roman" w:hAnsi="Times New Roman"/>
              </w:rPr>
              <w:t xml:space="preserve"> Storage</w:t>
            </w:r>
          </w:p>
        </w:tc>
      </w:tr>
    </w:tbl>
    <w:p w14:paraId="1A5907E5" w14:textId="6490AA0A" w:rsidR="00173737" w:rsidRDefault="00173737" w:rsidP="00982864">
      <w:pPr>
        <w:pStyle w:val="BodyText"/>
        <w:ind w:left="-720" w:right="-270"/>
        <w:rPr>
          <w:b w:val="0"/>
          <w:sz w:val="24"/>
        </w:rPr>
      </w:pPr>
    </w:p>
    <w:p w14:paraId="1CD83746" w14:textId="65EE0921" w:rsidR="00173737" w:rsidRDefault="00850FA9" w:rsidP="00EF4C94">
      <w:pPr>
        <w:pStyle w:val="BodyText"/>
        <w:ind w:left="-720" w:right="-270"/>
        <w:jc w:val="both"/>
        <w:rPr>
          <w:b w:val="0"/>
          <w:sz w:val="24"/>
        </w:rPr>
      </w:pPr>
      <w:r>
        <w:rPr>
          <w:b w:val="0"/>
          <w:sz w:val="24"/>
        </w:rPr>
        <w:t>Th</w:t>
      </w:r>
      <w:r w:rsidR="00AD0DD1">
        <w:rPr>
          <w:b w:val="0"/>
          <w:sz w:val="24"/>
        </w:rPr>
        <w:t>is</w:t>
      </w:r>
      <w:r>
        <w:rPr>
          <w:b w:val="0"/>
          <w:sz w:val="24"/>
        </w:rPr>
        <w:t xml:space="preserve"> meeting is being canceled as a </w:t>
      </w:r>
      <w:r w:rsidR="00B26A3F">
        <w:rPr>
          <w:b w:val="0"/>
          <w:sz w:val="24"/>
        </w:rPr>
        <w:t xml:space="preserve">public health and </w:t>
      </w:r>
      <w:r>
        <w:rPr>
          <w:b w:val="0"/>
          <w:sz w:val="24"/>
        </w:rPr>
        <w:t xml:space="preserve">safety precaution due to the spread of the COVID-19 </w:t>
      </w:r>
      <w:r w:rsidR="00AD0DD1">
        <w:rPr>
          <w:b w:val="0"/>
          <w:sz w:val="24"/>
        </w:rPr>
        <w:t>Corona Virus</w:t>
      </w:r>
      <w:r w:rsidR="00D90D5B">
        <w:rPr>
          <w:b w:val="0"/>
          <w:sz w:val="24"/>
        </w:rPr>
        <w:t xml:space="preserve">.  The Board anticipates resuming </w:t>
      </w:r>
      <w:r w:rsidR="00EF4C94">
        <w:rPr>
          <w:b w:val="0"/>
          <w:sz w:val="24"/>
        </w:rPr>
        <w:t>normal</w:t>
      </w:r>
      <w:r w:rsidR="00AD0DD1">
        <w:rPr>
          <w:b w:val="0"/>
          <w:sz w:val="24"/>
        </w:rPr>
        <w:t xml:space="preserve"> </w:t>
      </w:r>
      <w:r w:rsidR="00D90D5B">
        <w:rPr>
          <w:b w:val="0"/>
          <w:sz w:val="24"/>
        </w:rPr>
        <w:t>meeting</w:t>
      </w:r>
      <w:r w:rsidR="00EF4C94">
        <w:rPr>
          <w:b w:val="0"/>
          <w:sz w:val="24"/>
        </w:rPr>
        <w:t xml:space="preserve"> </w:t>
      </w:r>
      <w:r w:rsidR="00D90D5B">
        <w:rPr>
          <w:b w:val="0"/>
          <w:sz w:val="24"/>
        </w:rPr>
        <w:t>s</w:t>
      </w:r>
      <w:r w:rsidR="00EF4C94">
        <w:rPr>
          <w:b w:val="0"/>
          <w:sz w:val="24"/>
        </w:rPr>
        <w:t>chedule</w:t>
      </w:r>
      <w:r w:rsidR="00D90D5B">
        <w:rPr>
          <w:b w:val="0"/>
          <w:sz w:val="24"/>
        </w:rPr>
        <w:t xml:space="preserve"> </w:t>
      </w:r>
      <w:r w:rsidR="00AD0DD1">
        <w:rPr>
          <w:b w:val="0"/>
          <w:sz w:val="24"/>
        </w:rPr>
        <w:t>as of</w:t>
      </w:r>
      <w:r w:rsidR="00D90D5B">
        <w:rPr>
          <w:b w:val="0"/>
          <w:sz w:val="24"/>
        </w:rPr>
        <w:t xml:space="preserve"> the </w:t>
      </w:r>
      <w:r w:rsidR="00461714">
        <w:rPr>
          <w:b w:val="0"/>
          <w:sz w:val="24"/>
        </w:rPr>
        <w:t>May</w:t>
      </w:r>
      <w:r w:rsidR="00D90D5B">
        <w:rPr>
          <w:b w:val="0"/>
          <w:sz w:val="24"/>
        </w:rPr>
        <w:t xml:space="preserve"> 2</w:t>
      </w:r>
      <w:r w:rsidR="00461714">
        <w:rPr>
          <w:b w:val="0"/>
          <w:sz w:val="24"/>
        </w:rPr>
        <w:t>7</w:t>
      </w:r>
      <w:r w:rsidR="00D90D5B">
        <w:rPr>
          <w:b w:val="0"/>
          <w:sz w:val="24"/>
        </w:rPr>
        <w:t xml:space="preserve">, 2020 meeting; however, due to the uncertainty of this situation that meeting could be </w:t>
      </w:r>
      <w:r w:rsidR="00573B6E">
        <w:rPr>
          <w:b w:val="0"/>
          <w:sz w:val="24"/>
        </w:rPr>
        <w:t xml:space="preserve">also </w:t>
      </w:r>
      <w:r w:rsidR="00D90D5B">
        <w:rPr>
          <w:b w:val="0"/>
          <w:sz w:val="24"/>
        </w:rPr>
        <w:t>canceled</w:t>
      </w:r>
      <w:r w:rsidR="00573B6E">
        <w:rPr>
          <w:b w:val="0"/>
          <w:sz w:val="24"/>
        </w:rPr>
        <w:t>, and if it is another notice will be posted.</w:t>
      </w:r>
    </w:p>
    <w:p w14:paraId="341CE951" w14:textId="77777777" w:rsidR="00173737" w:rsidRDefault="00173737" w:rsidP="00982864">
      <w:pPr>
        <w:pStyle w:val="BodyText"/>
        <w:ind w:left="-720" w:right="-270"/>
        <w:rPr>
          <w:b w:val="0"/>
          <w:sz w:val="24"/>
        </w:rPr>
      </w:pPr>
    </w:p>
    <w:p w14:paraId="1F0307BF" w14:textId="77777777" w:rsidR="00E215B2" w:rsidRPr="007E4312" w:rsidRDefault="00E215B2" w:rsidP="00982864">
      <w:pPr>
        <w:ind w:left="-720" w:right="-270"/>
        <w:rPr>
          <w:bCs/>
        </w:rPr>
      </w:pP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  <w:t>Joan M. Kemble</w:t>
      </w:r>
    </w:p>
    <w:p w14:paraId="524CEB46" w14:textId="77777777" w:rsidR="00E215B2" w:rsidRPr="007E4312" w:rsidRDefault="00E215B2" w:rsidP="00982864">
      <w:pPr>
        <w:ind w:left="-720" w:right="-270"/>
        <w:rPr>
          <w:bCs/>
        </w:rPr>
      </w:pP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  <w:t>Secretary</w:t>
      </w:r>
    </w:p>
    <w:p w14:paraId="2819F2D3" w14:textId="0E0599A3" w:rsidR="00FE7CB8" w:rsidRPr="009801C9" w:rsidRDefault="00E215B2" w:rsidP="00573B6E">
      <w:pPr>
        <w:ind w:left="-720" w:right="-270"/>
        <w:rPr>
          <w:sz w:val="22"/>
          <w:szCs w:val="22"/>
        </w:rPr>
      </w:pP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  <w:t>Zoning Board of Adjustment</w:t>
      </w:r>
    </w:p>
    <w:sectPr w:rsidR="00FE7CB8" w:rsidRPr="009801C9" w:rsidSect="00461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8A593" w14:textId="77777777" w:rsidR="00461714" w:rsidRDefault="0046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002E21F1" w:rsidR="00523444" w:rsidRDefault="00523444" w:rsidP="00523444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D6C2A">
      <w:rPr>
        <w:rFonts w:ascii="Arial" w:hAnsi="Arial" w:cs="Arial"/>
        <w:sz w:val="16"/>
      </w:rPr>
      <w:t>4843-5548-3322,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D271E" w14:textId="77777777" w:rsidR="00461714" w:rsidRDefault="0046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FC52" w14:textId="77777777" w:rsidR="00461714" w:rsidRDefault="0046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40CEB" w14:textId="77777777" w:rsidR="00461714" w:rsidRDefault="00461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1ABF" w14:textId="77777777" w:rsidR="00461714" w:rsidRDefault="00461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43-5548-3322, v. 1"/>
    <w:docVar w:name="ndGeneratedStampLocation" w:val="ExceptFirst"/>
  </w:docVars>
  <w:rsids>
    <w:rsidRoot w:val="00F071CF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C1354"/>
    <w:rsid w:val="000E18D9"/>
    <w:rsid w:val="000F4482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279D"/>
    <w:rsid w:val="003621EA"/>
    <w:rsid w:val="003646F5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D1A20"/>
    <w:rsid w:val="004D737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3444"/>
    <w:rsid w:val="00524A23"/>
    <w:rsid w:val="0052592B"/>
    <w:rsid w:val="00530190"/>
    <w:rsid w:val="0055590C"/>
    <w:rsid w:val="0056076D"/>
    <w:rsid w:val="00563BDA"/>
    <w:rsid w:val="005720D8"/>
    <w:rsid w:val="00573B6E"/>
    <w:rsid w:val="00583B7F"/>
    <w:rsid w:val="005A7891"/>
    <w:rsid w:val="005C563D"/>
    <w:rsid w:val="005D4BFD"/>
    <w:rsid w:val="005D63BF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C4F"/>
    <w:rsid w:val="006737BE"/>
    <w:rsid w:val="0067519D"/>
    <w:rsid w:val="00675A83"/>
    <w:rsid w:val="006765CF"/>
    <w:rsid w:val="00683B1C"/>
    <w:rsid w:val="00691375"/>
    <w:rsid w:val="00694C7D"/>
    <w:rsid w:val="00695A99"/>
    <w:rsid w:val="006A1AC3"/>
    <w:rsid w:val="006A3ABB"/>
    <w:rsid w:val="006A512E"/>
    <w:rsid w:val="006B59DD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A18B8"/>
    <w:rsid w:val="007B3655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963B6"/>
    <w:rsid w:val="008A312F"/>
    <w:rsid w:val="008B060C"/>
    <w:rsid w:val="008C3D0B"/>
    <w:rsid w:val="008C432C"/>
    <w:rsid w:val="008D0A3C"/>
    <w:rsid w:val="008D34EC"/>
    <w:rsid w:val="008E3772"/>
    <w:rsid w:val="008F0F8F"/>
    <w:rsid w:val="008F14CF"/>
    <w:rsid w:val="0091697B"/>
    <w:rsid w:val="00932954"/>
    <w:rsid w:val="009347B9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049BB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7766"/>
    <w:rsid w:val="00D105B0"/>
    <w:rsid w:val="00D12065"/>
    <w:rsid w:val="00D31680"/>
    <w:rsid w:val="00D36A61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F7E20"/>
    <w:rsid w:val="00E20C1A"/>
    <w:rsid w:val="00E215B2"/>
    <w:rsid w:val="00E21CCB"/>
    <w:rsid w:val="00E2583C"/>
    <w:rsid w:val="00E42EA3"/>
    <w:rsid w:val="00E611F8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50DDF"/>
    <w:rsid w:val="00F55E7A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</cp:revision>
  <cp:lastPrinted>2017-07-27T12:39:00Z</cp:lastPrinted>
  <dcterms:created xsi:type="dcterms:W3CDTF">2020-04-15T11:32:00Z</dcterms:created>
  <dcterms:modified xsi:type="dcterms:W3CDTF">2020-04-15T11:32:00Z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